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9C0" w:rsidRPr="00E16A94" w:rsidRDefault="003954C8" w:rsidP="00170979">
      <w:pPr>
        <w:jc w:val="center"/>
        <w:rPr>
          <w:rFonts w:ascii="Gill Sans MT" w:hAnsi="Gill Sans MT"/>
          <w:b/>
          <w:lang w:val="en-US"/>
        </w:rPr>
      </w:pPr>
      <w:r w:rsidRPr="00E16A94">
        <w:rPr>
          <w:rFonts w:ascii="Gill Sans MT" w:hAnsi="Gill Sans MT"/>
          <w:b/>
          <w:lang w:val="en-US"/>
        </w:rPr>
        <w:t xml:space="preserve">Mediterranean wide participation in the training course on </w:t>
      </w:r>
      <w:r w:rsidR="00E6546E" w:rsidRPr="00E16A94">
        <w:rPr>
          <w:rFonts w:ascii="Gill Sans MT" w:hAnsi="Gill Sans MT"/>
          <w:b/>
          <w:lang w:val="en-US"/>
        </w:rPr>
        <w:br/>
        <w:t>visitors’ management in protected w</w:t>
      </w:r>
      <w:r w:rsidRPr="00E16A94">
        <w:rPr>
          <w:rFonts w:ascii="Gill Sans MT" w:hAnsi="Gill Sans MT"/>
          <w:b/>
          <w:lang w:val="en-US"/>
        </w:rPr>
        <w:t>etlands</w:t>
      </w:r>
    </w:p>
    <w:p w:rsidR="00665BB8" w:rsidRPr="00E16A94" w:rsidRDefault="00665BB8" w:rsidP="00665BB8">
      <w:pPr>
        <w:spacing w:after="0"/>
        <w:jc w:val="both"/>
        <w:rPr>
          <w:rFonts w:ascii="Gill Sans MT" w:hAnsi="Gill Sans MT"/>
        </w:rPr>
      </w:pPr>
      <w:r w:rsidRPr="00E16A94">
        <w:rPr>
          <w:rFonts w:ascii="Gill Sans MT" w:hAnsi="Gill Sans MT"/>
          <w:lang w:val="en-GB"/>
        </w:rPr>
        <w:t>Valsaín</w:t>
      </w:r>
      <w:r w:rsidRPr="00E16A94">
        <w:rPr>
          <w:rFonts w:ascii="Gill Sans MT" w:hAnsi="Gill Sans MT"/>
        </w:rPr>
        <w:t xml:space="preserve">, </w:t>
      </w:r>
      <w:r w:rsidRPr="00E16A94">
        <w:rPr>
          <w:rFonts w:ascii="Gill Sans MT" w:hAnsi="Gill Sans MT"/>
          <w:lang w:val="en-GB"/>
        </w:rPr>
        <w:t>Spain</w:t>
      </w:r>
      <w:r w:rsidRPr="00E16A94">
        <w:rPr>
          <w:rFonts w:ascii="Gill Sans MT" w:hAnsi="Gill Sans MT"/>
        </w:rPr>
        <w:t>, 24th July 2017.</w:t>
      </w:r>
    </w:p>
    <w:p w:rsidR="00170979" w:rsidRPr="00E16A94" w:rsidRDefault="003954C8" w:rsidP="002019C0">
      <w:pPr>
        <w:spacing w:line="240" w:lineRule="auto"/>
        <w:jc w:val="both"/>
        <w:rPr>
          <w:rFonts w:ascii="Gill Sans MT" w:hAnsi="Gill Sans MT"/>
          <w:lang w:val="en-US"/>
        </w:rPr>
      </w:pPr>
      <w:r w:rsidRPr="00E16A94">
        <w:rPr>
          <w:rFonts w:ascii="Gill Sans MT" w:hAnsi="Gill Sans MT"/>
          <w:lang w:val="en-US"/>
        </w:rPr>
        <w:t xml:space="preserve">The training course on “Visitors Management in Protected Wetlands: Making them the allies of conservation” which </w:t>
      </w:r>
      <w:r w:rsidR="00FB5FAD" w:rsidRPr="00E16A94">
        <w:rPr>
          <w:rFonts w:ascii="Gill Sans MT" w:hAnsi="Gill Sans MT"/>
          <w:lang w:val="en-US"/>
        </w:rPr>
        <w:t>is taking place</w:t>
      </w:r>
      <w:r w:rsidRPr="00E16A94">
        <w:rPr>
          <w:rFonts w:ascii="Gill Sans MT" w:hAnsi="Gill Sans MT"/>
          <w:lang w:val="en-US"/>
        </w:rPr>
        <w:t xml:space="preserve"> on 24-29 July 2017, is being </w:t>
      </w:r>
      <w:proofErr w:type="spellStart"/>
      <w:r w:rsidRPr="00E16A94">
        <w:rPr>
          <w:rFonts w:ascii="Gill Sans MT" w:hAnsi="Gill Sans MT"/>
          <w:lang w:val="en-US"/>
        </w:rPr>
        <w:t>organised</w:t>
      </w:r>
      <w:proofErr w:type="spellEnd"/>
      <w:r w:rsidRPr="00E16A94">
        <w:rPr>
          <w:rFonts w:ascii="Gill Sans MT" w:hAnsi="Gill Sans MT"/>
          <w:lang w:val="en-US"/>
        </w:rPr>
        <w:t xml:space="preserve"> by the </w:t>
      </w:r>
      <w:r w:rsidR="00D73EA4" w:rsidRPr="00E16A94">
        <w:rPr>
          <w:rFonts w:ascii="Gill Sans MT" w:hAnsi="Gill Sans MT"/>
          <w:lang w:val="en-US"/>
        </w:rPr>
        <w:t xml:space="preserve">Spanish </w:t>
      </w:r>
      <w:r w:rsidRPr="00E16A94">
        <w:rPr>
          <w:rFonts w:ascii="Gill Sans MT" w:hAnsi="Gill Sans MT"/>
          <w:lang w:val="en-US"/>
        </w:rPr>
        <w:t xml:space="preserve">Ministry of Agriculture, Fisheries, Food and Environment (MAPAMA), </w:t>
      </w:r>
      <w:r w:rsidR="00E6546E" w:rsidRPr="00E16A94">
        <w:rPr>
          <w:rFonts w:ascii="Gill Sans MT" w:hAnsi="Gill Sans MT"/>
          <w:lang w:val="en-US"/>
        </w:rPr>
        <w:t xml:space="preserve">the </w:t>
      </w:r>
      <w:r w:rsidRPr="00E16A94">
        <w:rPr>
          <w:rFonts w:ascii="Gill Sans MT" w:hAnsi="Gill Sans MT"/>
          <w:lang w:val="en-US"/>
        </w:rPr>
        <w:t>MedWet</w:t>
      </w:r>
      <w:r w:rsidR="00E6546E" w:rsidRPr="00E16A94">
        <w:rPr>
          <w:rFonts w:ascii="Gill Sans MT" w:hAnsi="Gill Sans MT"/>
          <w:lang w:val="en-US"/>
        </w:rPr>
        <w:t xml:space="preserve"> </w:t>
      </w:r>
      <w:r w:rsidR="00FB5FAD" w:rsidRPr="00E16A94">
        <w:rPr>
          <w:rFonts w:ascii="Gill Sans MT" w:hAnsi="Gill Sans MT"/>
          <w:lang w:val="en-US"/>
        </w:rPr>
        <w:t>Initiative</w:t>
      </w:r>
      <w:r w:rsidRPr="00E16A94">
        <w:rPr>
          <w:rFonts w:ascii="Gill Sans MT" w:hAnsi="Gill Sans MT"/>
          <w:lang w:val="en-US"/>
        </w:rPr>
        <w:t xml:space="preserve"> and the Polytechnic University of Valencia. </w:t>
      </w:r>
      <w:proofErr w:type="gramStart"/>
      <w:r w:rsidR="00B923B3" w:rsidRPr="00E16A94">
        <w:rPr>
          <w:rFonts w:ascii="Gill Sans MT" w:hAnsi="Gill Sans MT"/>
          <w:lang w:val="en-US"/>
        </w:rPr>
        <w:t xml:space="preserve">Twenty </w:t>
      </w:r>
      <w:r w:rsidR="00C659E8" w:rsidRPr="00E16A94">
        <w:rPr>
          <w:rFonts w:ascii="Gill Sans MT" w:hAnsi="Gill Sans MT"/>
          <w:lang w:val="en-US"/>
        </w:rPr>
        <w:t>seven</w:t>
      </w:r>
      <w:proofErr w:type="gramEnd"/>
      <w:r w:rsidR="00B923B3" w:rsidRPr="00E16A94">
        <w:rPr>
          <w:rFonts w:ascii="Gill Sans MT" w:hAnsi="Gill Sans MT"/>
          <w:lang w:val="en-US"/>
        </w:rPr>
        <w:t xml:space="preserve"> participants from </w:t>
      </w:r>
      <w:r w:rsidR="00170979" w:rsidRPr="00E16A94">
        <w:rPr>
          <w:rFonts w:ascii="Gill Sans MT" w:hAnsi="Gill Sans MT"/>
          <w:lang w:val="en-US"/>
        </w:rPr>
        <w:t xml:space="preserve">sixteen Mediterranean countries from </w:t>
      </w:r>
      <w:r w:rsidR="00E6546E" w:rsidRPr="00E16A94">
        <w:rPr>
          <w:rFonts w:ascii="Gill Sans MT" w:hAnsi="Gill Sans MT"/>
          <w:lang w:val="en-US"/>
        </w:rPr>
        <w:t>both the</w:t>
      </w:r>
      <w:r w:rsidR="00B923B3" w:rsidRPr="00E16A94">
        <w:rPr>
          <w:rFonts w:ascii="Gill Sans MT" w:hAnsi="Gill Sans MT"/>
          <w:lang w:val="en-US"/>
        </w:rPr>
        <w:t xml:space="preserve"> Northern and Southern shores</w:t>
      </w:r>
      <w:r w:rsidR="00170979" w:rsidRPr="00E16A94">
        <w:rPr>
          <w:rFonts w:ascii="Gill Sans MT" w:hAnsi="Gill Sans MT"/>
          <w:lang w:val="en-US"/>
        </w:rPr>
        <w:t xml:space="preserve"> </w:t>
      </w:r>
      <w:r w:rsidR="00FB5FAD" w:rsidRPr="00E16A94">
        <w:rPr>
          <w:rFonts w:ascii="Gill Sans MT" w:hAnsi="Gill Sans MT"/>
          <w:lang w:val="en-US"/>
        </w:rPr>
        <w:t xml:space="preserve">are </w:t>
      </w:r>
      <w:r w:rsidR="00170979" w:rsidRPr="00E16A94">
        <w:rPr>
          <w:rFonts w:ascii="Gill Sans MT" w:hAnsi="Gill Sans MT"/>
          <w:lang w:val="en-US"/>
        </w:rPr>
        <w:t>participat</w:t>
      </w:r>
      <w:r w:rsidR="00FB5FAD" w:rsidRPr="00E16A94">
        <w:rPr>
          <w:rFonts w:ascii="Gill Sans MT" w:hAnsi="Gill Sans MT"/>
          <w:lang w:val="en-US"/>
        </w:rPr>
        <w:t xml:space="preserve">ing </w:t>
      </w:r>
      <w:r w:rsidR="00170979" w:rsidRPr="00E16A94">
        <w:rPr>
          <w:rFonts w:ascii="Gill Sans MT" w:hAnsi="Gill Sans MT"/>
          <w:lang w:val="en-US"/>
        </w:rPr>
        <w:t xml:space="preserve">in the training making it a truly multicultural knowledge and experience sharing course. </w:t>
      </w:r>
      <w:r w:rsidR="006F5A47" w:rsidRPr="00E16A94">
        <w:rPr>
          <w:rFonts w:ascii="Gill Sans MT" w:hAnsi="Gill Sans MT"/>
          <w:lang w:val="en-US"/>
        </w:rPr>
        <w:t xml:space="preserve">The course </w:t>
      </w:r>
      <w:r w:rsidR="00FB5FAD" w:rsidRPr="00E16A94">
        <w:rPr>
          <w:rFonts w:ascii="Gill Sans MT" w:hAnsi="Gill Sans MT"/>
          <w:lang w:val="en-US"/>
        </w:rPr>
        <w:t>is taking</w:t>
      </w:r>
      <w:r w:rsidR="006F5A47" w:rsidRPr="00E16A94">
        <w:rPr>
          <w:rFonts w:ascii="Gill Sans MT" w:hAnsi="Gill Sans MT"/>
          <w:lang w:val="en-US"/>
        </w:rPr>
        <w:t xml:space="preserve"> place in</w:t>
      </w:r>
      <w:r w:rsidR="00FB5FAD" w:rsidRPr="00E16A94">
        <w:rPr>
          <w:rFonts w:ascii="Gill Sans MT" w:hAnsi="Gill Sans MT"/>
          <w:lang w:val="en-US"/>
        </w:rPr>
        <w:t xml:space="preserve"> the</w:t>
      </w:r>
      <w:r w:rsidR="006F5A47" w:rsidRPr="00E16A94">
        <w:rPr>
          <w:rFonts w:ascii="Gill Sans MT" w:hAnsi="Gill Sans MT"/>
          <w:lang w:val="en-US"/>
        </w:rPr>
        <w:t xml:space="preserve"> National Centre of Environmental Education (CENEAM) located in Valsaín, Spain. </w:t>
      </w:r>
    </w:p>
    <w:p w:rsidR="002019C0" w:rsidRPr="00E16A94" w:rsidRDefault="00D73EA4" w:rsidP="002019C0">
      <w:pPr>
        <w:spacing w:line="240" w:lineRule="auto"/>
        <w:jc w:val="both"/>
        <w:rPr>
          <w:rFonts w:ascii="Gill Sans MT" w:hAnsi="Gill Sans MT"/>
          <w:lang w:val="en-US"/>
        </w:rPr>
      </w:pPr>
      <w:r w:rsidRPr="00E16A94">
        <w:rPr>
          <w:rFonts w:ascii="Gill Sans MT" w:hAnsi="Gill Sans MT"/>
          <w:lang w:val="en-US"/>
        </w:rPr>
        <w:t xml:space="preserve">The course </w:t>
      </w:r>
      <w:proofErr w:type="gramStart"/>
      <w:r w:rsidRPr="00E16A94">
        <w:rPr>
          <w:rFonts w:ascii="Gill Sans MT" w:hAnsi="Gill Sans MT"/>
          <w:lang w:val="en-US"/>
        </w:rPr>
        <w:t xml:space="preserve">is designed </w:t>
      </w:r>
      <w:r w:rsidR="002019C0" w:rsidRPr="00E16A94">
        <w:rPr>
          <w:rFonts w:ascii="Gill Sans MT" w:hAnsi="Gill Sans MT"/>
          <w:lang w:val="en-US"/>
        </w:rPr>
        <w:t>and conducted by the Polytechnic University of Valencia (UPV) which has played a leading role in research, teaching, training,</w:t>
      </w:r>
      <w:proofErr w:type="gramEnd"/>
      <w:r w:rsidR="002019C0" w:rsidRPr="00E16A94">
        <w:rPr>
          <w:rFonts w:ascii="Gill Sans MT" w:hAnsi="Gill Sans MT"/>
          <w:lang w:val="en-US"/>
        </w:rPr>
        <w:t xml:space="preserve"> and technical assistance related to protected areas and heritage sites, including tourism and recreational activities. This particular training is addressed to </w:t>
      </w:r>
      <w:r w:rsidRPr="00E16A94">
        <w:rPr>
          <w:rFonts w:ascii="Gill Sans MT" w:hAnsi="Gill Sans MT"/>
          <w:lang w:val="en-US"/>
        </w:rPr>
        <w:t xml:space="preserve">planners, managers, policy makers and people working in public use issues who are increasingly faced with the challenges and opportunities of operating in environments where tourism is or will be a dominant factor in management. </w:t>
      </w:r>
    </w:p>
    <w:p w:rsidR="00E6546E" w:rsidRPr="00E16A94" w:rsidRDefault="002019C0" w:rsidP="00E6546E">
      <w:pPr>
        <w:spacing w:line="240" w:lineRule="auto"/>
        <w:jc w:val="both"/>
        <w:rPr>
          <w:rFonts w:ascii="Gill Sans MT" w:hAnsi="Gill Sans MT"/>
          <w:lang w:val="en-US"/>
        </w:rPr>
      </w:pPr>
      <w:r w:rsidRPr="00E16A94">
        <w:rPr>
          <w:rFonts w:ascii="Gill Sans MT" w:hAnsi="Gill Sans MT"/>
          <w:lang w:val="en-US"/>
        </w:rPr>
        <w:t>T</w:t>
      </w:r>
      <w:r w:rsidR="00C11144" w:rsidRPr="00E16A94">
        <w:rPr>
          <w:rFonts w:ascii="Gill Sans MT" w:hAnsi="Gill Sans MT"/>
          <w:lang w:val="en-US"/>
        </w:rPr>
        <w:t xml:space="preserve">he </w:t>
      </w:r>
      <w:r w:rsidRPr="00E16A94">
        <w:rPr>
          <w:rFonts w:ascii="Gill Sans MT" w:hAnsi="Gill Sans MT"/>
          <w:lang w:val="en-US"/>
        </w:rPr>
        <w:t>participa</w:t>
      </w:r>
      <w:r w:rsidR="00E6546E" w:rsidRPr="00E16A94">
        <w:rPr>
          <w:rFonts w:ascii="Gill Sans MT" w:hAnsi="Gill Sans MT"/>
          <w:lang w:val="en-US"/>
        </w:rPr>
        <w:t>nts of the training c</w:t>
      </w:r>
      <w:r w:rsidRPr="00E16A94">
        <w:rPr>
          <w:rFonts w:ascii="Gill Sans MT" w:hAnsi="Gill Sans MT"/>
          <w:lang w:val="en-US"/>
        </w:rPr>
        <w:t xml:space="preserve">ome from the field of environmental protection holding professional positions within protected areas, research institutions and their respective Ministries of Environment. </w:t>
      </w:r>
      <w:r w:rsidR="00E6546E" w:rsidRPr="00E16A94">
        <w:rPr>
          <w:rFonts w:ascii="Gill Sans MT" w:hAnsi="Gill Sans MT"/>
          <w:lang w:val="en-US"/>
        </w:rPr>
        <w:t>Through this five day intensive course they will learn how to better understand, monitor and manage visitors’ use in order to maintain the quality of the resource while ensuring a satisfactory visitors’ experience in protected areas and heritage sites, particularly in wetlands.</w:t>
      </w:r>
    </w:p>
    <w:p w:rsidR="00E6546E" w:rsidRPr="00E16A94" w:rsidRDefault="00E6546E" w:rsidP="002019C0">
      <w:pPr>
        <w:spacing w:line="240" w:lineRule="auto"/>
        <w:jc w:val="both"/>
        <w:rPr>
          <w:rFonts w:ascii="Gill Sans MT" w:hAnsi="Gill Sans MT"/>
          <w:lang w:val="en-US"/>
        </w:rPr>
      </w:pPr>
      <w:r w:rsidRPr="00E16A94">
        <w:rPr>
          <w:rFonts w:ascii="Gill Sans MT" w:hAnsi="Gill Sans MT"/>
          <w:lang w:val="en-US"/>
        </w:rPr>
        <w:t>The course will be participatory in nature and will include exercises to develop participants’ skills in building support for wetland conservation and protection, wetlands tourism enhancement, and other skills related to the provision of socio-economic benefits to local communities. By the end of the course, the participants will have acquired the knowledge, skills and tools to identify, diagnose, assess, define and apply strategies and plans to address public use and tourism issues in protected areas.</w:t>
      </w:r>
    </w:p>
    <w:p w:rsidR="006F5A47" w:rsidRPr="00E16A94" w:rsidRDefault="00E6546E" w:rsidP="00E6546E">
      <w:pPr>
        <w:spacing w:before="100" w:beforeAutospacing="1" w:after="100" w:afterAutospacing="1" w:line="240" w:lineRule="auto"/>
        <w:jc w:val="both"/>
        <w:rPr>
          <w:rFonts w:ascii="Gill Sans MT" w:hAnsi="Gill Sans MT"/>
          <w:lang w:val="en-US"/>
        </w:rPr>
      </w:pPr>
      <w:proofErr w:type="gramStart"/>
      <w:r w:rsidRPr="00E16A94">
        <w:rPr>
          <w:rFonts w:ascii="Gill Sans MT" w:hAnsi="Gill Sans MT"/>
          <w:lang w:val="en-US"/>
        </w:rPr>
        <w:t xml:space="preserve">This course is taking place </w:t>
      </w:r>
      <w:r w:rsidR="00FE2D3A" w:rsidRPr="00E16A94">
        <w:rPr>
          <w:rFonts w:ascii="Gill Sans MT" w:hAnsi="Gill Sans MT"/>
          <w:lang w:val="en-US"/>
        </w:rPr>
        <w:t xml:space="preserve">on the occasion of </w:t>
      </w:r>
      <w:r w:rsidRPr="00E16A94">
        <w:rPr>
          <w:rFonts w:ascii="Gill Sans MT" w:hAnsi="Gill Sans MT"/>
          <w:lang w:val="en-US"/>
        </w:rPr>
        <w:t xml:space="preserve">the UN’s International Year of Sustainable Tourism for Development </w:t>
      </w:r>
      <w:r w:rsidR="006F5A47" w:rsidRPr="00E16A94">
        <w:rPr>
          <w:rFonts w:ascii="Gill Sans MT" w:hAnsi="Gill Sans MT"/>
          <w:lang w:val="en-US"/>
        </w:rPr>
        <w:t>and aims to raise awareness on the benefits of tourism in protected wetlands but also to highlight the need for efficient management that not only safeguards the natural environment from tourism pressures but also amplifies the benefits by educating the visitors on the values of the ecosystems</w:t>
      </w:r>
      <w:r w:rsidR="00FE2D3A" w:rsidRPr="00E16A94">
        <w:rPr>
          <w:rFonts w:ascii="Gill Sans MT" w:hAnsi="Gill Sans MT"/>
          <w:lang w:val="en-US"/>
        </w:rPr>
        <w:t xml:space="preserve"> in question</w:t>
      </w:r>
      <w:r w:rsidR="006F5A47" w:rsidRPr="00E16A94">
        <w:rPr>
          <w:rFonts w:ascii="Gill Sans MT" w:hAnsi="Gill Sans MT"/>
          <w:lang w:val="en-US"/>
        </w:rPr>
        <w:t>.</w:t>
      </w:r>
      <w:proofErr w:type="gramEnd"/>
      <w:r w:rsidR="006F5A47" w:rsidRPr="00E16A94">
        <w:rPr>
          <w:rFonts w:ascii="Gill Sans MT" w:hAnsi="Gill Sans MT"/>
          <w:lang w:val="en-US"/>
        </w:rPr>
        <w:t xml:space="preserve"> </w:t>
      </w:r>
    </w:p>
    <w:p w:rsidR="003438D6" w:rsidRDefault="005C3A82" w:rsidP="00E6546E">
      <w:pPr>
        <w:spacing w:before="100" w:beforeAutospacing="1" w:after="100" w:afterAutospacing="1" w:line="240" w:lineRule="auto"/>
        <w:jc w:val="both"/>
        <w:rPr>
          <w:rFonts w:ascii="Gill Sans MT" w:hAnsi="Gill Sans MT"/>
          <w:b/>
          <w:lang w:val="en-GB"/>
        </w:rPr>
      </w:pPr>
      <w:r w:rsidRPr="005C3A82">
        <w:rPr>
          <w:rFonts w:ascii="Gill Sans MT" w:hAnsi="Gill Sans MT"/>
          <w:b/>
          <w:lang w:val="en-GB"/>
        </w:rPr>
        <w:t>More infor</w:t>
      </w:r>
      <w:r>
        <w:rPr>
          <w:rFonts w:ascii="Gill Sans MT" w:hAnsi="Gill Sans MT"/>
          <w:b/>
          <w:lang w:val="en-GB"/>
        </w:rPr>
        <w:t>mation</w:t>
      </w:r>
    </w:p>
    <w:p w:rsidR="005C3A82" w:rsidRPr="005C3A82" w:rsidRDefault="005C3A82" w:rsidP="00E6546E">
      <w:pPr>
        <w:spacing w:before="100" w:beforeAutospacing="1" w:after="100" w:afterAutospacing="1" w:line="240" w:lineRule="auto"/>
        <w:jc w:val="both"/>
        <w:rPr>
          <w:rFonts w:ascii="Gill Sans MT" w:hAnsi="Gill Sans MT"/>
          <w:lang w:val="en-GB"/>
        </w:rPr>
      </w:pPr>
      <w:r w:rsidRPr="005C3A82">
        <w:rPr>
          <w:rFonts w:ascii="Gill Sans MT" w:hAnsi="Gill Sans MT"/>
          <w:lang w:val="en-GB"/>
        </w:rPr>
        <w:t xml:space="preserve">Read the </w:t>
      </w:r>
      <w:hyperlink r:id="rId5" w:history="1">
        <w:r w:rsidRPr="005C3A82">
          <w:rPr>
            <w:rStyle w:val="Lienhypertexte"/>
            <w:rFonts w:ascii="Gill Sans MT" w:hAnsi="Gill Sans MT"/>
            <w:lang w:val="en-GB"/>
          </w:rPr>
          <w:t>program of the training</w:t>
        </w:r>
      </w:hyperlink>
    </w:p>
    <w:p w:rsidR="00B07CA3" w:rsidRPr="00E16A94" w:rsidRDefault="00B07CA3" w:rsidP="00E6546E">
      <w:pPr>
        <w:spacing w:before="100" w:beforeAutospacing="1" w:after="100" w:afterAutospacing="1" w:line="240" w:lineRule="auto"/>
        <w:jc w:val="both"/>
        <w:rPr>
          <w:rFonts w:ascii="Gill Sans MT" w:hAnsi="Gill Sans MT"/>
          <w:b/>
          <w:lang w:val="fr-FR"/>
        </w:rPr>
      </w:pPr>
      <w:r w:rsidRPr="00E16A94">
        <w:rPr>
          <w:rFonts w:ascii="Gill Sans MT" w:hAnsi="Gill Sans MT"/>
          <w:b/>
          <w:lang w:val="fr-FR"/>
        </w:rPr>
        <w:t>Contact</w:t>
      </w:r>
    </w:p>
    <w:p w:rsidR="00B07CA3" w:rsidRPr="00E16A94" w:rsidRDefault="00B07CA3" w:rsidP="00E6546E">
      <w:pPr>
        <w:spacing w:before="100" w:beforeAutospacing="1" w:after="100" w:afterAutospacing="1" w:line="240" w:lineRule="auto"/>
        <w:jc w:val="both"/>
        <w:rPr>
          <w:rFonts w:ascii="Gill Sans MT" w:hAnsi="Gill Sans MT"/>
          <w:lang w:val="fr-FR"/>
        </w:rPr>
      </w:pPr>
      <w:r w:rsidRPr="00E16A94">
        <w:rPr>
          <w:rFonts w:ascii="Gill Sans MT" w:hAnsi="Gill Sans MT"/>
          <w:lang w:val="fr-FR"/>
        </w:rPr>
        <w:t>Communications</w:t>
      </w:r>
      <w:r w:rsidR="00FB5FAD" w:rsidRPr="00E16A94">
        <w:rPr>
          <w:rFonts w:ascii="Gill Sans MT" w:hAnsi="Gill Sans MT"/>
          <w:lang w:val="fr-FR"/>
        </w:rPr>
        <w:t xml:space="preserve"> </w:t>
      </w:r>
      <w:proofErr w:type="spellStart"/>
      <w:r w:rsidRPr="00E16A94">
        <w:rPr>
          <w:rFonts w:ascii="Gill Sans MT" w:hAnsi="Gill Sans MT"/>
          <w:lang w:val="fr-FR"/>
        </w:rPr>
        <w:t>Mailis</w:t>
      </w:r>
      <w:proofErr w:type="spellEnd"/>
      <w:r w:rsidRPr="00E16A94">
        <w:rPr>
          <w:rFonts w:ascii="Gill Sans MT" w:hAnsi="Gill Sans MT"/>
          <w:lang w:val="fr-FR"/>
        </w:rPr>
        <w:t xml:space="preserve"> Renaudin </w:t>
      </w:r>
      <w:hyperlink r:id="rId6" w:history="1">
        <w:r w:rsidRPr="00E16A94">
          <w:rPr>
            <w:rStyle w:val="Lienhypertexte"/>
            <w:rFonts w:ascii="Gill Sans MT" w:hAnsi="Gill Sans MT"/>
            <w:lang w:val="fr-FR"/>
          </w:rPr>
          <w:t>mailis@medwet.org</w:t>
        </w:r>
      </w:hyperlink>
    </w:p>
    <w:p w:rsidR="009A5B97" w:rsidRPr="00E16A94" w:rsidRDefault="00B07CA3" w:rsidP="00FB5FAD">
      <w:pPr>
        <w:spacing w:before="100" w:beforeAutospacing="1" w:after="100" w:afterAutospacing="1" w:line="240" w:lineRule="auto"/>
        <w:jc w:val="both"/>
        <w:rPr>
          <w:rStyle w:val="Lienhypertexte"/>
          <w:rFonts w:ascii="Gill Sans MT" w:hAnsi="Gill Sans MT"/>
          <w:lang w:val="fr-FR"/>
        </w:rPr>
      </w:pPr>
      <w:r w:rsidRPr="00E16A94">
        <w:rPr>
          <w:rFonts w:ascii="Gill Sans MT" w:hAnsi="Gill Sans MT"/>
          <w:lang w:val="fr-FR"/>
        </w:rPr>
        <w:t>Training Course</w:t>
      </w:r>
      <w:r w:rsidR="00FB5FAD" w:rsidRPr="00E16A94">
        <w:rPr>
          <w:rFonts w:ascii="Gill Sans MT" w:hAnsi="Gill Sans MT"/>
          <w:lang w:val="fr-FR"/>
        </w:rPr>
        <w:t xml:space="preserve"> </w:t>
      </w:r>
      <w:r w:rsidRPr="00E16A94">
        <w:rPr>
          <w:rFonts w:ascii="Gill Sans MT" w:hAnsi="Gill Sans MT"/>
          <w:lang w:val="fr-FR"/>
        </w:rPr>
        <w:t xml:space="preserve">Maria José </w:t>
      </w:r>
      <w:proofErr w:type="spellStart"/>
      <w:r w:rsidRPr="00E16A94">
        <w:rPr>
          <w:rFonts w:ascii="Gill Sans MT" w:hAnsi="Gill Sans MT"/>
          <w:lang w:val="fr-FR"/>
        </w:rPr>
        <w:t>Vinals</w:t>
      </w:r>
      <w:proofErr w:type="spellEnd"/>
      <w:r w:rsidR="00FB5FAD" w:rsidRPr="00E16A94">
        <w:rPr>
          <w:rFonts w:ascii="Gill Sans MT" w:hAnsi="Gill Sans MT"/>
          <w:lang w:val="fr-FR"/>
        </w:rPr>
        <w:t xml:space="preserve"> </w:t>
      </w:r>
      <w:hyperlink r:id="rId7" w:history="1">
        <w:r w:rsidRPr="00E16A94">
          <w:rPr>
            <w:rStyle w:val="Lienhypertexte"/>
            <w:rFonts w:ascii="Gill Sans MT" w:hAnsi="Gill Sans MT"/>
            <w:lang w:val="fr-FR"/>
          </w:rPr>
          <w:t>mvinals@upv.es</w:t>
        </w:r>
      </w:hyperlink>
    </w:p>
    <w:p w:rsidR="003438D6" w:rsidRDefault="003438D6" w:rsidP="00343498">
      <w:pPr>
        <w:rPr>
          <w:b/>
        </w:rPr>
      </w:pPr>
    </w:p>
    <w:p w:rsidR="00343498" w:rsidRPr="00E16A94" w:rsidRDefault="00343498" w:rsidP="00343498">
      <w:pPr>
        <w:rPr>
          <w:rFonts w:ascii="Gill Sans MT" w:hAnsi="Gill Sans MT"/>
          <w:b/>
        </w:rPr>
      </w:pPr>
      <w:bookmarkStart w:id="0" w:name="_GoBack"/>
      <w:r w:rsidRPr="00E16A94">
        <w:rPr>
          <w:rFonts w:ascii="Gill Sans MT" w:hAnsi="Gill Sans MT"/>
          <w:b/>
        </w:rPr>
        <w:t>Photos</w:t>
      </w:r>
    </w:p>
    <w:p w:rsidR="00DC3FE4" w:rsidRPr="00E16A94" w:rsidRDefault="00DC3FE4" w:rsidP="00DC3FE4">
      <w:pPr>
        <w:rPr>
          <w:rFonts w:ascii="Gill Sans MT" w:hAnsi="Gill Sans MT"/>
        </w:rPr>
      </w:pPr>
      <w:r w:rsidRPr="00E16A94">
        <w:rPr>
          <w:rFonts w:ascii="Gill Sans MT" w:hAnsi="Gill Sans MT"/>
          <w:noProof/>
          <w:lang w:val="fr-FR" w:eastAsia="fr-FR"/>
        </w:rPr>
        <w:lastRenderedPageBreak/>
        <w:drawing>
          <wp:inline distT="0" distB="0" distL="0" distR="0">
            <wp:extent cx="4368449" cy="3276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 visitors management_M.Renaudi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0904" cy="3278442"/>
                    </a:xfrm>
                    <a:prstGeom prst="rect">
                      <a:avLst/>
                    </a:prstGeom>
                  </pic:spPr>
                </pic:pic>
              </a:graphicData>
            </a:graphic>
          </wp:inline>
        </w:drawing>
      </w:r>
    </w:p>
    <w:p w:rsidR="00DC3FE4" w:rsidRPr="00E16A94" w:rsidRDefault="00DC3FE4" w:rsidP="00DC3FE4">
      <w:pPr>
        <w:rPr>
          <w:rFonts w:ascii="Gill Sans MT" w:hAnsi="Gill Sans MT"/>
        </w:rPr>
      </w:pPr>
      <w:r w:rsidRPr="00E16A94">
        <w:rPr>
          <w:rFonts w:ascii="Gill Sans MT" w:hAnsi="Gill Sans MT"/>
        </w:rPr>
        <w:t>National Centre of Environmental Education (CENEAM) located in Valsaín, Spain. Credit MedWet</w:t>
      </w:r>
    </w:p>
    <w:p w:rsidR="00DC3FE4" w:rsidRPr="00E16A94" w:rsidRDefault="00DC3FE4" w:rsidP="00DC3FE4">
      <w:pPr>
        <w:rPr>
          <w:rFonts w:ascii="Gill Sans MT" w:hAnsi="Gill Sans MT"/>
        </w:rPr>
      </w:pPr>
      <w:r w:rsidRPr="00E16A94">
        <w:rPr>
          <w:rFonts w:ascii="Gill Sans MT" w:hAnsi="Gill Sans MT"/>
          <w:noProof/>
          <w:lang w:val="fr-FR" w:eastAsia="fr-FR"/>
        </w:rPr>
        <w:drawing>
          <wp:inline distT="0" distB="0" distL="0" distR="0">
            <wp:extent cx="4495800" cy="33721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ing visitors management_M.Renaudi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7715" cy="3373557"/>
                    </a:xfrm>
                    <a:prstGeom prst="rect">
                      <a:avLst/>
                    </a:prstGeom>
                  </pic:spPr>
                </pic:pic>
              </a:graphicData>
            </a:graphic>
          </wp:inline>
        </w:drawing>
      </w:r>
    </w:p>
    <w:p w:rsidR="00DC3FE4" w:rsidRPr="00E16A94" w:rsidRDefault="00DC3FE4" w:rsidP="00DC3FE4">
      <w:pPr>
        <w:rPr>
          <w:rFonts w:ascii="Gill Sans MT" w:hAnsi="Gill Sans MT"/>
        </w:rPr>
      </w:pPr>
      <w:r w:rsidRPr="00E16A94">
        <w:rPr>
          <w:rFonts w:ascii="Gill Sans MT" w:hAnsi="Gill Sans MT"/>
          <w:lang w:val="en-GB"/>
        </w:rPr>
        <w:t xml:space="preserve">Plenary session at </w:t>
      </w:r>
      <w:r w:rsidRPr="00E16A94">
        <w:rPr>
          <w:rFonts w:ascii="Gill Sans MT" w:hAnsi="Gill Sans MT"/>
        </w:rPr>
        <w:t>National Centre of Environmental Education (CENEAM) located in Valsaín, Spain. Credit MedWet</w:t>
      </w:r>
    </w:p>
    <w:p w:rsidR="00DC3FE4" w:rsidRPr="00E16A94" w:rsidRDefault="00DC3FE4" w:rsidP="00DC3FE4">
      <w:pPr>
        <w:ind w:firstLine="720"/>
        <w:rPr>
          <w:rFonts w:ascii="Gill Sans MT" w:hAnsi="Gill Sans MT"/>
        </w:rPr>
      </w:pPr>
    </w:p>
    <w:p w:rsidR="00DC3FE4" w:rsidRPr="00E16A94" w:rsidRDefault="00DC3FE4" w:rsidP="00DC3FE4">
      <w:pPr>
        <w:rPr>
          <w:rFonts w:ascii="Gill Sans MT" w:hAnsi="Gill Sans MT"/>
          <w:color w:val="0000FF" w:themeColor="hyperlink"/>
          <w:u w:val="single"/>
          <w:lang w:val="fr-FR"/>
        </w:rPr>
      </w:pPr>
      <w:r w:rsidRPr="00E16A94">
        <w:rPr>
          <w:rFonts w:ascii="Gill Sans MT" w:hAnsi="Gill Sans MT"/>
          <w:noProof/>
          <w:lang w:val="fr-FR" w:eastAsia="fr-FR"/>
        </w:rPr>
        <w:lastRenderedPageBreak/>
        <w:drawing>
          <wp:inline distT="0" distB="0" distL="0" distR="0">
            <wp:extent cx="4355750" cy="32670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ing visitors management_M.Renaudin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6513" cy="3267647"/>
                    </a:xfrm>
                    <a:prstGeom prst="rect">
                      <a:avLst/>
                    </a:prstGeom>
                  </pic:spPr>
                </pic:pic>
              </a:graphicData>
            </a:graphic>
          </wp:inline>
        </w:drawing>
      </w:r>
    </w:p>
    <w:p w:rsidR="00DC3FE4" w:rsidRPr="00E16A94" w:rsidRDefault="00DC3FE4" w:rsidP="00DC3FE4">
      <w:pPr>
        <w:rPr>
          <w:rFonts w:ascii="Gill Sans MT" w:hAnsi="Gill Sans MT"/>
        </w:rPr>
      </w:pPr>
      <w:r w:rsidRPr="00E16A94">
        <w:rPr>
          <w:rFonts w:ascii="Gill Sans MT" w:hAnsi="Gill Sans MT"/>
          <w:lang w:val="en-GB"/>
        </w:rPr>
        <w:t xml:space="preserve">Official opening by M. </w:t>
      </w:r>
      <w:proofErr w:type="spellStart"/>
      <w:r w:rsidRPr="00E16A94">
        <w:rPr>
          <w:rFonts w:ascii="Gill Sans MT" w:hAnsi="Gill Sans MT"/>
          <w:lang w:val="en-GB"/>
        </w:rPr>
        <w:t>Aymerich</w:t>
      </w:r>
      <w:proofErr w:type="spellEnd"/>
      <w:r w:rsidRPr="00E16A94">
        <w:rPr>
          <w:rFonts w:ascii="Gill Sans MT" w:hAnsi="Gill Sans MT"/>
          <w:lang w:val="en-GB"/>
        </w:rPr>
        <w:t xml:space="preserve">, Spanish Ministry of Agriculture and Fisheries, Food and Environment at </w:t>
      </w:r>
      <w:r w:rsidRPr="00E16A94">
        <w:rPr>
          <w:rFonts w:ascii="Gill Sans MT" w:hAnsi="Gill Sans MT"/>
        </w:rPr>
        <w:t>National Centre of Environmental Education (CENEAM) located in Valsaín, Spain. Credit MedWet</w:t>
      </w:r>
    </w:p>
    <w:p w:rsidR="00DC3FE4" w:rsidRPr="00E16A94" w:rsidRDefault="00DC3FE4" w:rsidP="00DC3FE4">
      <w:pPr>
        <w:rPr>
          <w:rFonts w:ascii="Gill Sans MT" w:hAnsi="Gill Sans MT"/>
        </w:rPr>
      </w:pPr>
      <w:r w:rsidRPr="00E16A94">
        <w:rPr>
          <w:rFonts w:ascii="Gill Sans MT" w:hAnsi="Gill Sans MT"/>
          <w:noProof/>
          <w:lang w:val="fr-FR" w:eastAsia="fr-FR"/>
        </w:rPr>
        <w:drawing>
          <wp:inline distT="0" distB="0" distL="0" distR="0">
            <wp:extent cx="5274310" cy="28289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ing_opening_M.Dares (4).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828925"/>
                    </a:xfrm>
                    <a:prstGeom prst="rect">
                      <a:avLst/>
                    </a:prstGeom>
                  </pic:spPr>
                </pic:pic>
              </a:graphicData>
            </a:graphic>
          </wp:inline>
        </w:drawing>
      </w:r>
    </w:p>
    <w:p w:rsidR="00DC3FE4" w:rsidRPr="00E16A94" w:rsidRDefault="00DC3FE4" w:rsidP="00DC3FE4">
      <w:pPr>
        <w:rPr>
          <w:rFonts w:ascii="Gill Sans MT" w:hAnsi="Gill Sans MT"/>
        </w:rPr>
      </w:pPr>
    </w:p>
    <w:p w:rsidR="00DC3FE4" w:rsidRPr="00E16A94" w:rsidRDefault="00DC3FE4" w:rsidP="00DC3FE4">
      <w:pPr>
        <w:rPr>
          <w:rFonts w:ascii="Gill Sans MT" w:hAnsi="Gill Sans MT"/>
        </w:rPr>
      </w:pPr>
      <w:r w:rsidRPr="00E16A94">
        <w:rPr>
          <w:rFonts w:ascii="Gill Sans MT" w:hAnsi="Gill Sans MT"/>
          <w:lang w:val="en-GB"/>
        </w:rPr>
        <w:t xml:space="preserve">Official opening by M. </w:t>
      </w:r>
      <w:proofErr w:type="spellStart"/>
      <w:r w:rsidRPr="00E16A94">
        <w:rPr>
          <w:rFonts w:ascii="Gill Sans MT" w:hAnsi="Gill Sans MT"/>
          <w:lang w:val="en-GB"/>
        </w:rPr>
        <w:t>Aymerich</w:t>
      </w:r>
      <w:proofErr w:type="spellEnd"/>
      <w:r w:rsidRPr="00E16A94">
        <w:rPr>
          <w:rFonts w:ascii="Gill Sans MT" w:hAnsi="Gill Sans MT"/>
          <w:lang w:val="en-GB"/>
        </w:rPr>
        <w:t xml:space="preserve">, Spanish Ministry of Agriculture and Fisheries, Food and Environment at </w:t>
      </w:r>
      <w:r w:rsidRPr="00E16A94">
        <w:rPr>
          <w:rFonts w:ascii="Gill Sans MT" w:hAnsi="Gill Sans MT"/>
        </w:rPr>
        <w:t xml:space="preserve">National Centre of Environmental Education (CENEAM) located in Valsaín, Spain. </w:t>
      </w:r>
      <w:r w:rsidRPr="00E16A94">
        <w:rPr>
          <w:rFonts w:ascii="Gill Sans MT" w:hAnsi="Gill Sans MT"/>
          <w:lang w:val="fr-FR"/>
        </w:rPr>
        <w:t>C</w:t>
      </w:r>
      <w:proofErr w:type="spellStart"/>
      <w:r w:rsidRPr="00E16A94">
        <w:rPr>
          <w:rFonts w:ascii="Gill Sans MT" w:hAnsi="Gill Sans MT"/>
          <w:lang w:val="en-GB"/>
        </w:rPr>
        <w:t>redit</w:t>
      </w:r>
      <w:proofErr w:type="spellEnd"/>
      <w:r w:rsidRPr="00E16A94">
        <w:rPr>
          <w:rFonts w:ascii="Gill Sans MT" w:hAnsi="Gill Sans MT"/>
          <w:lang w:val="en-GB"/>
        </w:rPr>
        <w:t xml:space="preserve"> M. Dares.</w:t>
      </w:r>
    </w:p>
    <w:p w:rsidR="00DC3FE4" w:rsidRPr="00E16A94" w:rsidRDefault="00DC3FE4" w:rsidP="00DC3FE4">
      <w:pPr>
        <w:rPr>
          <w:rFonts w:ascii="Gill Sans MT" w:hAnsi="Gill Sans MT"/>
          <w:color w:val="0000FF" w:themeColor="hyperlink"/>
          <w:u w:val="single"/>
          <w:lang w:val="en-GB"/>
        </w:rPr>
      </w:pPr>
      <w:r w:rsidRPr="00E16A94">
        <w:rPr>
          <w:rFonts w:ascii="Gill Sans MT" w:hAnsi="Gill Sans MT"/>
          <w:noProof/>
          <w:lang w:val="fr-FR" w:eastAsia="fr-FR"/>
        </w:rPr>
        <w:lastRenderedPageBreak/>
        <w:drawing>
          <wp:inline distT="0" distB="0" distL="0" distR="0">
            <wp:extent cx="5274310" cy="28289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_opening_M.Dares (2).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828925"/>
                    </a:xfrm>
                    <a:prstGeom prst="rect">
                      <a:avLst/>
                    </a:prstGeom>
                  </pic:spPr>
                </pic:pic>
              </a:graphicData>
            </a:graphic>
          </wp:inline>
        </w:drawing>
      </w:r>
    </w:p>
    <w:p w:rsidR="00DC3FE4" w:rsidRPr="00E16A94" w:rsidRDefault="00DC3FE4" w:rsidP="00DC3FE4">
      <w:pPr>
        <w:rPr>
          <w:rFonts w:ascii="Gill Sans MT" w:hAnsi="Gill Sans MT"/>
          <w:lang w:val="en-GB"/>
        </w:rPr>
      </w:pPr>
      <w:r w:rsidRPr="00E16A94">
        <w:rPr>
          <w:rFonts w:ascii="Gill Sans MT" w:hAnsi="Gill Sans MT"/>
        </w:rPr>
        <w:t>Mrs Gordana Beltram</w:t>
      </w:r>
      <w:r w:rsidRPr="00E16A94">
        <w:rPr>
          <w:rFonts w:ascii="Gill Sans MT" w:hAnsi="Gill Sans MT"/>
          <w:lang w:val="en-GB"/>
        </w:rPr>
        <w:t xml:space="preserve"> (Slovenia)</w:t>
      </w:r>
      <w:r w:rsidRPr="00E16A94">
        <w:rPr>
          <w:rFonts w:ascii="Gill Sans MT" w:hAnsi="Gill Sans MT"/>
        </w:rPr>
        <w:t>, Chair of MedWet, the Mediterranean Wetlands Initiative.</w:t>
      </w:r>
      <w:r w:rsidRPr="00E16A94">
        <w:rPr>
          <w:rFonts w:ascii="Gill Sans MT" w:hAnsi="Gill Sans MT"/>
          <w:lang w:val="en-GB"/>
        </w:rPr>
        <w:t xml:space="preserve"> </w:t>
      </w:r>
      <w:proofErr w:type="gramStart"/>
      <w:r w:rsidRPr="00E16A94">
        <w:rPr>
          <w:rFonts w:ascii="Gill Sans MT" w:hAnsi="Gill Sans MT"/>
          <w:lang w:val="en-GB"/>
        </w:rPr>
        <w:t>credit</w:t>
      </w:r>
      <w:proofErr w:type="gramEnd"/>
      <w:r w:rsidRPr="00E16A94">
        <w:rPr>
          <w:rFonts w:ascii="Gill Sans MT" w:hAnsi="Gill Sans MT"/>
          <w:lang w:val="en-GB"/>
        </w:rPr>
        <w:t xml:space="preserve"> M. Dares.</w:t>
      </w:r>
    </w:p>
    <w:p w:rsidR="00343498" w:rsidRPr="00E16A94" w:rsidRDefault="00DC3FE4" w:rsidP="00DC3FE4">
      <w:pPr>
        <w:rPr>
          <w:rFonts w:ascii="Gill Sans MT" w:hAnsi="Gill Sans MT"/>
          <w:lang w:val="en-GB"/>
        </w:rPr>
      </w:pPr>
      <w:r w:rsidRPr="00E16A94">
        <w:rPr>
          <w:rFonts w:ascii="Gill Sans MT" w:hAnsi="Gill Sans MT"/>
          <w:noProof/>
          <w:lang w:val="fr-FR" w:eastAsia="fr-FR"/>
        </w:rPr>
        <w:drawing>
          <wp:inline distT="0" distB="0" distL="0" distR="0">
            <wp:extent cx="5274310" cy="28289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ining_opening_M.Dares (5).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2828925"/>
                    </a:xfrm>
                    <a:prstGeom prst="rect">
                      <a:avLst/>
                    </a:prstGeom>
                  </pic:spPr>
                </pic:pic>
              </a:graphicData>
            </a:graphic>
          </wp:inline>
        </w:drawing>
      </w:r>
    </w:p>
    <w:p w:rsidR="00DC3FE4" w:rsidRPr="00E16A94" w:rsidRDefault="00DC3FE4" w:rsidP="00DC3FE4">
      <w:pPr>
        <w:rPr>
          <w:rFonts w:ascii="Gill Sans MT" w:hAnsi="Gill Sans MT"/>
          <w:lang w:val="en-GB"/>
        </w:rPr>
      </w:pPr>
      <w:r w:rsidRPr="00E16A94">
        <w:rPr>
          <w:rFonts w:ascii="Gill Sans MT" w:hAnsi="Gill Sans MT"/>
          <w:lang w:val="en-GB"/>
        </w:rPr>
        <w:t xml:space="preserve">Mrs Maria José </w:t>
      </w:r>
      <w:proofErr w:type="spellStart"/>
      <w:r w:rsidRPr="00E16A94">
        <w:rPr>
          <w:rFonts w:ascii="Gill Sans MT" w:hAnsi="Gill Sans MT"/>
          <w:lang w:val="en-GB"/>
        </w:rPr>
        <w:t>Vinals</w:t>
      </w:r>
      <w:proofErr w:type="spellEnd"/>
      <w:r w:rsidRPr="00E16A94">
        <w:rPr>
          <w:rFonts w:ascii="Gill Sans MT" w:hAnsi="Gill Sans MT"/>
          <w:lang w:val="en-GB"/>
        </w:rPr>
        <w:t xml:space="preserve"> (Spain), </w:t>
      </w:r>
      <w:proofErr w:type="spellStart"/>
      <w:r w:rsidRPr="00E16A94">
        <w:rPr>
          <w:rFonts w:ascii="Gill Sans MT" w:hAnsi="Gill Sans MT"/>
          <w:lang w:val="en-GB"/>
        </w:rPr>
        <w:t>Polytecnic</w:t>
      </w:r>
      <w:proofErr w:type="spellEnd"/>
      <w:r w:rsidRPr="00E16A94">
        <w:rPr>
          <w:rFonts w:ascii="Gill Sans MT" w:hAnsi="Gill Sans MT"/>
          <w:lang w:val="en-GB"/>
        </w:rPr>
        <w:t xml:space="preserve"> University of Valencia (UPV), credit M. Dares.</w:t>
      </w:r>
    </w:p>
    <w:p w:rsidR="00DC3FE4" w:rsidRPr="00E16A94" w:rsidRDefault="00DC3FE4" w:rsidP="00DC3FE4">
      <w:pPr>
        <w:rPr>
          <w:rFonts w:ascii="Gill Sans MT" w:hAnsi="Gill Sans MT"/>
          <w:lang w:val="en-GB"/>
        </w:rPr>
      </w:pPr>
    </w:p>
    <w:p w:rsidR="00DC3FE4" w:rsidRPr="00E16A94" w:rsidRDefault="00DC3FE4" w:rsidP="00DC3FE4">
      <w:pPr>
        <w:rPr>
          <w:rFonts w:ascii="Gill Sans MT" w:hAnsi="Gill Sans MT"/>
          <w:lang w:val="en-GB"/>
        </w:rPr>
      </w:pPr>
      <w:r w:rsidRPr="00E16A94">
        <w:rPr>
          <w:rFonts w:ascii="Gill Sans MT" w:hAnsi="Gill Sans MT"/>
          <w:noProof/>
          <w:lang w:val="fr-FR" w:eastAsia="fr-FR"/>
        </w:rPr>
        <w:lastRenderedPageBreak/>
        <w:drawing>
          <wp:inline distT="0" distB="0" distL="0" distR="0" wp14:anchorId="2C192AB2" wp14:editId="5C87BB2A">
            <wp:extent cx="4305300" cy="3229234"/>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ing visitors management_M.Renaudin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8003" cy="3231261"/>
                    </a:xfrm>
                    <a:prstGeom prst="rect">
                      <a:avLst/>
                    </a:prstGeom>
                  </pic:spPr>
                </pic:pic>
              </a:graphicData>
            </a:graphic>
          </wp:inline>
        </w:drawing>
      </w:r>
    </w:p>
    <w:p w:rsidR="00DC3FE4" w:rsidRPr="00E16A94" w:rsidRDefault="00DC3FE4" w:rsidP="00DC3FE4">
      <w:pPr>
        <w:rPr>
          <w:rFonts w:ascii="Gill Sans MT" w:hAnsi="Gill Sans MT"/>
          <w:lang w:val="en-GB"/>
        </w:rPr>
      </w:pPr>
      <w:r w:rsidRPr="00E16A94">
        <w:rPr>
          <w:rFonts w:ascii="Gill Sans MT" w:hAnsi="Gill Sans MT"/>
          <w:noProof/>
          <w:lang w:val="fr-FR" w:eastAsia="fr-FR"/>
        </w:rPr>
        <w:drawing>
          <wp:inline distT="0" distB="0" distL="0" distR="0" wp14:anchorId="3CBC2A07" wp14:editId="19A52756">
            <wp:extent cx="4359801" cy="3269724"/>
            <wp:effectExtent l="0" t="762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 visitors management_M.Renaudin (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361446" cy="3270958"/>
                    </a:xfrm>
                    <a:prstGeom prst="rect">
                      <a:avLst/>
                    </a:prstGeom>
                  </pic:spPr>
                </pic:pic>
              </a:graphicData>
            </a:graphic>
          </wp:inline>
        </w:drawing>
      </w:r>
      <w:bookmarkEnd w:id="0"/>
    </w:p>
    <w:sectPr w:rsidR="00DC3FE4" w:rsidRPr="00E16A9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840CC0"/>
    <w:multiLevelType w:val="hybridMultilevel"/>
    <w:tmpl w:val="9E6C4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F94718C"/>
    <w:multiLevelType w:val="hybridMultilevel"/>
    <w:tmpl w:val="D17E57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FBA7491"/>
    <w:multiLevelType w:val="hybridMultilevel"/>
    <w:tmpl w:val="070A83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70CB67C1"/>
    <w:multiLevelType w:val="hybridMultilevel"/>
    <w:tmpl w:val="3284605C"/>
    <w:lvl w:ilvl="0" w:tplc="8F3A0EF6">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F2F"/>
    <w:rsid w:val="00046643"/>
    <w:rsid w:val="00086F2F"/>
    <w:rsid w:val="000960CC"/>
    <w:rsid w:val="000C0F33"/>
    <w:rsid w:val="000E7D83"/>
    <w:rsid w:val="00112E93"/>
    <w:rsid w:val="00116E00"/>
    <w:rsid w:val="001324BD"/>
    <w:rsid w:val="00165971"/>
    <w:rsid w:val="00167065"/>
    <w:rsid w:val="00170979"/>
    <w:rsid w:val="001858DF"/>
    <w:rsid w:val="001F5D21"/>
    <w:rsid w:val="002019C0"/>
    <w:rsid w:val="0027687D"/>
    <w:rsid w:val="00343498"/>
    <w:rsid w:val="003438D6"/>
    <w:rsid w:val="003954C8"/>
    <w:rsid w:val="003B05DE"/>
    <w:rsid w:val="003E6630"/>
    <w:rsid w:val="00406504"/>
    <w:rsid w:val="00421A84"/>
    <w:rsid w:val="004A1145"/>
    <w:rsid w:val="004E7642"/>
    <w:rsid w:val="0055566B"/>
    <w:rsid w:val="00560802"/>
    <w:rsid w:val="00571444"/>
    <w:rsid w:val="00571609"/>
    <w:rsid w:val="005962BB"/>
    <w:rsid w:val="005B4B77"/>
    <w:rsid w:val="005C3A82"/>
    <w:rsid w:val="0062630C"/>
    <w:rsid w:val="00643760"/>
    <w:rsid w:val="00653504"/>
    <w:rsid w:val="00665BB8"/>
    <w:rsid w:val="006D1DF4"/>
    <w:rsid w:val="006F5A47"/>
    <w:rsid w:val="00704927"/>
    <w:rsid w:val="00782F42"/>
    <w:rsid w:val="0078611C"/>
    <w:rsid w:val="007A358B"/>
    <w:rsid w:val="008078AD"/>
    <w:rsid w:val="00910F45"/>
    <w:rsid w:val="0093606D"/>
    <w:rsid w:val="009A5B97"/>
    <w:rsid w:val="00A517DF"/>
    <w:rsid w:val="00AE6ADE"/>
    <w:rsid w:val="00B07CA3"/>
    <w:rsid w:val="00B923B3"/>
    <w:rsid w:val="00B978D6"/>
    <w:rsid w:val="00C11144"/>
    <w:rsid w:val="00C4504B"/>
    <w:rsid w:val="00C659E8"/>
    <w:rsid w:val="00CB5E81"/>
    <w:rsid w:val="00CC5D65"/>
    <w:rsid w:val="00CF5D94"/>
    <w:rsid w:val="00D46763"/>
    <w:rsid w:val="00D73EA4"/>
    <w:rsid w:val="00DC3FE4"/>
    <w:rsid w:val="00E16A94"/>
    <w:rsid w:val="00E6546E"/>
    <w:rsid w:val="00E75CAA"/>
    <w:rsid w:val="00E96E50"/>
    <w:rsid w:val="00EA61E0"/>
    <w:rsid w:val="00ED6E9A"/>
    <w:rsid w:val="00F22D93"/>
    <w:rsid w:val="00FB5FAD"/>
    <w:rsid w:val="00FE2D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FAA40-C9D5-4F6B-9E1A-9621FFD6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2F42"/>
    <w:pPr>
      <w:ind w:left="720"/>
      <w:contextualSpacing/>
    </w:pPr>
  </w:style>
  <w:style w:type="paragraph" w:styleId="Textedebulles">
    <w:name w:val="Balloon Text"/>
    <w:basedOn w:val="Normal"/>
    <w:link w:val="TextedebullesCar"/>
    <w:uiPriority w:val="99"/>
    <w:semiHidden/>
    <w:unhideWhenUsed/>
    <w:rsid w:val="004065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6504"/>
    <w:rPr>
      <w:rFonts w:ascii="Tahoma" w:hAnsi="Tahoma" w:cs="Tahoma"/>
      <w:sz w:val="16"/>
      <w:szCs w:val="16"/>
    </w:rPr>
  </w:style>
  <w:style w:type="character" w:styleId="Lienhypertexte">
    <w:name w:val="Hyperlink"/>
    <w:basedOn w:val="Policepardfaut"/>
    <w:uiPriority w:val="99"/>
    <w:unhideWhenUsed/>
    <w:rsid w:val="00B07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540500">
      <w:bodyDiv w:val="1"/>
      <w:marLeft w:val="0"/>
      <w:marRight w:val="0"/>
      <w:marTop w:val="0"/>
      <w:marBottom w:val="0"/>
      <w:divBdr>
        <w:top w:val="none" w:sz="0" w:space="0" w:color="auto"/>
        <w:left w:val="none" w:sz="0" w:space="0" w:color="auto"/>
        <w:bottom w:val="none" w:sz="0" w:space="0" w:color="auto"/>
        <w:right w:val="none" w:sz="0" w:space="0" w:color="auto"/>
      </w:divBdr>
      <w:divsChild>
        <w:div w:id="206911511">
          <w:marLeft w:val="0"/>
          <w:marRight w:val="0"/>
          <w:marTop w:val="0"/>
          <w:marBottom w:val="0"/>
          <w:divBdr>
            <w:top w:val="none" w:sz="0" w:space="0" w:color="auto"/>
            <w:left w:val="none" w:sz="0" w:space="0" w:color="auto"/>
            <w:bottom w:val="none" w:sz="0" w:space="0" w:color="auto"/>
            <w:right w:val="none" w:sz="0" w:space="0" w:color="auto"/>
          </w:divBdr>
        </w:div>
        <w:div w:id="1797210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mvinals@upv.e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ailis@medwet.org" TargetMode="External"/><Relationship Id="rId11" Type="http://schemas.openxmlformats.org/officeDocument/2006/relationships/image" Target="media/image4.png"/><Relationship Id="rId5" Type="http://schemas.openxmlformats.org/officeDocument/2006/relationships/hyperlink" Target="http://medwet.org/wp-content/uploads/2017/07/Visitors_training_Wetlands_Programme.pdf" TargetMode="Externa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1</Pages>
  <Words>599</Words>
  <Characters>3296</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dc:creator>
  <cp:lastModifiedBy>Maïlis</cp:lastModifiedBy>
  <cp:revision>10</cp:revision>
  <dcterms:created xsi:type="dcterms:W3CDTF">2017-07-12T10:14:00Z</dcterms:created>
  <dcterms:modified xsi:type="dcterms:W3CDTF">2017-07-24T16:23:00Z</dcterms:modified>
</cp:coreProperties>
</file>